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41" w:rsidRDefault="00F40541" w:rsidP="00F405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Plot &amp; Conflict Chart </w:t>
      </w:r>
      <w:r>
        <w:rPr>
          <w:sz w:val="40"/>
          <w:szCs w:val="40"/>
        </w:rPr>
        <w:t>– “The Lamp at Noon”</w:t>
      </w:r>
    </w:p>
    <w:p w:rsidR="00F40541" w:rsidRDefault="00F40541" w:rsidP="00F40541">
      <w:pPr>
        <w:jc w:val="center"/>
        <w:rPr>
          <w:sz w:val="40"/>
          <w:szCs w:val="40"/>
        </w:rPr>
      </w:pPr>
    </w:p>
    <w:p w:rsidR="00F40541" w:rsidRDefault="00F40541" w:rsidP="00F40541">
      <w:pPr>
        <w:jc w:val="center"/>
        <w:rPr>
          <w:sz w:val="40"/>
          <w:szCs w:val="40"/>
        </w:rPr>
      </w:pPr>
      <w:r>
        <w:rPr>
          <w:sz w:val="40"/>
          <w:szCs w:val="40"/>
        </w:rPr>
        <w:t>Read “The Lamp at N</w:t>
      </w:r>
      <w:bookmarkStart w:id="0" w:name="_GoBack"/>
      <w:bookmarkEnd w:id="0"/>
      <w:r>
        <w:rPr>
          <w:sz w:val="40"/>
          <w:szCs w:val="40"/>
        </w:rPr>
        <w:t>oon” by Sinclair Ross.</w:t>
      </w:r>
    </w:p>
    <w:p w:rsidR="00F40541" w:rsidRDefault="00F40541" w:rsidP="00F40541">
      <w:pPr>
        <w:jc w:val="center"/>
        <w:rPr>
          <w:sz w:val="40"/>
          <w:szCs w:val="40"/>
        </w:rPr>
      </w:pP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 xml:space="preserve">On the assigned piece of paper, identify the </w:t>
      </w:r>
      <w:proofErr w:type="gramStart"/>
      <w:r>
        <w:rPr>
          <w:sz w:val="40"/>
          <w:szCs w:val="40"/>
        </w:rPr>
        <w:t>story’s</w:t>
      </w:r>
      <w:proofErr w:type="gramEnd"/>
      <w:r>
        <w:rPr>
          <w:sz w:val="40"/>
          <w:szCs w:val="40"/>
        </w:rPr>
        <w:t>:</w:t>
      </w:r>
    </w:p>
    <w:p w:rsidR="00F40541" w:rsidRDefault="00F40541" w:rsidP="00F40541">
      <w:pPr>
        <w:rPr>
          <w:sz w:val="40"/>
          <w:szCs w:val="40"/>
        </w:rPr>
      </w:pP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Introduction: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ab/>
        <w:t>&amp; Setting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Conflict [type of conflict]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 xml:space="preserve">Inciting incident 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Rising Action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Climax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Denouement</w:t>
      </w: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Conclusion</w:t>
      </w:r>
    </w:p>
    <w:p w:rsidR="00F40541" w:rsidRDefault="00F40541" w:rsidP="00F40541">
      <w:pPr>
        <w:rPr>
          <w:sz w:val="40"/>
          <w:szCs w:val="40"/>
        </w:rPr>
      </w:pP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Then, find two instances of either:</w:t>
      </w:r>
    </w:p>
    <w:p w:rsidR="00F40541" w:rsidRPr="00581F2A" w:rsidRDefault="00F40541" w:rsidP="00F4054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1F2A">
        <w:rPr>
          <w:sz w:val="40"/>
          <w:szCs w:val="40"/>
        </w:rPr>
        <w:t xml:space="preserve">Foreshadowing </w:t>
      </w:r>
    </w:p>
    <w:p w:rsidR="00F40541" w:rsidRDefault="00F40541" w:rsidP="00F4054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Flashback</w:t>
      </w:r>
    </w:p>
    <w:p w:rsidR="00F40541" w:rsidRDefault="00F40541" w:rsidP="00F40541">
      <w:pPr>
        <w:rPr>
          <w:sz w:val="40"/>
          <w:szCs w:val="40"/>
        </w:rPr>
      </w:pPr>
    </w:p>
    <w:p w:rsidR="00F40541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 xml:space="preserve">Finally, on the backside of your paper, determine how Paul and the woman in this story are Characterized.  </w:t>
      </w:r>
    </w:p>
    <w:p w:rsidR="00F40541" w:rsidRPr="0041127E" w:rsidRDefault="00F40541" w:rsidP="00F4054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1127E">
        <w:rPr>
          <w:sz w:val="40"/>
          <w:szCs w:val="40"/>
        </w:rPr>
        <w:t>Is it indirect/direct?</w:t>
      </w:r>
    </w:p>
    <w:p w:rsidR="00F40541" w:rsidRDefault="00F40541" w:rsidP="00F4054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Are they Main characters or supporting characters </w:t>
      </w:r>
    </w:p>
    <w:p w:rsidR="00F40541" w:rsidRDefault="00F40541" w:rsidP="00F4054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Are they archetypal, stereotypical or stock characters?</w:t>
      </w:r>
    </w:p>
    <w:p w:rsidR="00F40541" w:rsidRDefault="00F40541" w:rsidP="00F4054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Is there a character foil present? Does one character in this story make the main character look better?</w:t>
      </w:r>
    </w:p>
    <w:p w:rsidR="00F40541" w:rsidRDefault="00F40541" w:rsidP="00F4054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Are they flat, round, static or dynamic characters?</w:t>
      </w:r>
    </w:p>
    <w:p w:rsidR="00F40541" w:rsidRDefault="00F40541" w:rsidP="00F40541">
      <w:pPr>
        <w:rPr>
          <w:sz w:val="40"/>
          <w:szCs w:val="40"/>
        </w:rPr>
      </w:pPr>
    </w:p>
    <w:p w:rsidR="00F40541" w:rsidRPr="0041127E" w:rsidRDefault="00F40541" w:rsidP="00F40541">
      <w:pPr>
        <w:rPr>
          <w:sz w:val="40"/>
          <w:szCs w:val="40"/>
        </w:rPr>
      </w:pPr>
      <w:r>
        <w:rPr>
          <w:sz w:val="40"/>
          <w:szCs w:val="40"/>
        </w:rPr>
        <w:t>Imagine you are Paul, write out the dialogue you will have with your wife after this story is completed.</w:t>
      </w:r>
    </w:p>
    <w:p w:rsidR="00753926" w:rsidRDefault="00753926"/>
    <w:sectPr w:rsidR="00753926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B8F"/>
    <w:multiLevelType w:val="hybridMultilevel"/>
    <w:tmpl w:val="F50A3BDE"/>
    <w:lvl w:ilvl="0" w:tplc="BA1A1F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292E"/>
    <w:multiLevelType w:val="hybridMultilevel"/>
    <w:tmpl w:val="C26C5B64"/>
    <w:lvl w:ilvl="0" w:tplc="A678B4E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1"/>
    <w:rsid w:val="00753926"/>
    <w:rsid w:val="00F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2013-07-04T18:07:00Z</dcterms:created>
  <dcterms:modified xsi:type="dcterms:W3CDTF">2013-07-04T18:08:00Z</dcterms:modified>
</cp:coreProperties>
</file>