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DB" w:rsidRPr="00C221DB" w:rsidRDefault="00C221DB" w:rsidP="00C221D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C221DB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Introduction to Poetry</w:t>
      </w:r>
    </w:p>
    <w:p w:rsidR="00C221DB" w:rsidRPr="00C221DB" w:rsidRDefault="00C221DB" w:rsidP="00C221D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221DB">
        <w:rPr>
          <w:rFonts w:ascii="Times" w:eastAsia="Times New Roman" w:hAnsi="Times" w:cs="Times New Roman"/>
          <w:b/>
          <w:bCs/>
          <w:sz w:val="36"/>
          <w:szCs w:val="36"/>
        </w:rPr>
        <w:t>Billy Collins</w:t>
      </w:r>
    </w:p>
    <w:p w:rsidR="00C221DB" w:rsidRPr="00C221DB" w:rsidRDefault="00C221DB" w:rsidP="00C221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21DB">
        <w:rPr>
          <w:rFonts w:ascii="Times" w:hAnsi="Times" w:cs="Times New Roman"/>
          <w:sz w:val="20"/>
          <w:szCs w:val="20"/>
        </w:rPr>
        <w:t>I ask them to take a poem</w:t>
      </w:r>
      <w:r w:rsidRPr="00C221DB">
        <w:rPr>
          <w:rFonts w:ascii="Times" w:hAnsi="Times" w:cs="Times New Roman"/>
          <w:sz w:val="20"/>
          <w:szCs w:val="20"/>
        </w:rPr>
        <w:br/>
        <w:t>and hold it up to the light</w:t>
      </w:r>
      <w:r w:rsidRPr="00C221DB">
        <w:rPr>
          <w:rFonts w:ascii="Times" w:hAnsi="Times" w:cs="Times New Roman"/>
          <w:sz w:val="20"/>
          <w:szCs w:val="20"/>
        </w:rPr>
        <w:br/>
        <w:t>like a color slide</w:t>
      </w:r>
    </w:p>
    <w:p w:rsidR="00C221DB" w:rsidRPr="00C221DB" w:rsidRDefault="00C221DB" w:rsidP="00C221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221DB">
        <w:rPr>
          <w:rFonts w:ascii="Times" w:hAnsi="Times" w:cs="Times New Roman"/>
          <w:sz w:val="20"/>
          <w:szCs w:val="20"/>
        </w:rPr>
        <w:t>or</w:t>
      </w:r>
      <w:proofErr w:type="gramEnd"/>
      <w:r w:rsidRPr="00C221DB">
        <w:rPr>
          <w:rFonts w:ascii="Times" w:hAnsi="Times" w:cs="Times New Roman"/>
          <w:sz w:val="20"/>
          <w:szCs w:val="20"/>
        </w:rPr>
        <w:t xml:space="preserve"> press an ear against its hive.</w:t>
      </w:r>
    </w:p>
    <w:p w:rsidR="00C221DB" w:rsidRPr="00C221DB" w:rsidRDefault="00C221DB" w:rsidP="00C221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21DB">
        <w:rPr>
          <w:rFonts w:ascii="Times" w:hAnsi="Times" w:cs="Times New Roman"/>
          <w:sz w:val="20"/>
          <w:szCs w:val="20"/>
        </w:rPr>
        <w:t>I say drop a mouse into a poem</w:t>
      </w:r>
      <w:r w:rsidRPr="00C221DB">
        <w:rPr>
          <w:rFonts w:ascii="Times" w:hAnsi="Times" w:cs="Times New Roman"/>
          <w:sz w:val="20"/>
          <w:szCs w:val="20"/>
        </w:rPr>
        <w:br/>
        <w:t>and watch him probe his way out,</w:t>
      </w:r>
    </w:p>
    <w:p w:rsidR="00C221DB" w:rsidRPr="00C221DB" w:rsidRDefault="00C221DB" w:rsidP="00C221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221DB">
        <w:rPr>
          <w:rFonts w:ascii="Times" w:hAnsi="Times" w:cs="Times New Roman"/>
          <w:sz w:val="20"/>
          <w:szCs w:val="20"/>
        </w:rPr>
        <w:t>or</w:t>
      </w:r>
      <w:proofErr w:type="gramEnd"/>
      <w:r w:rsidRPr="00C221DB">
        <w:rPr>
          <w:rFonts w:ascii="Times" w:hAnsi="Times" w:cs="Times New Roman"/>
          <w:sz w:val="20"/>
          <w:szCs w:val="20"/>
        </w:rPr>
        <w:t xml:space="preserve"> walk inside the poem's room</w:t>
      </w:r>
      <w:r w:rsidRPr="00C221DB">
        <w:rPr>
          <w:rFonts w:ascii="Times" w:hAnsi="Times" w:cs="Times New Roman"/>
          <w:sz w:val="20"/>
          <w:szCs w:val="20"/>
        </w:rPr>
        <w:br/>
        <w:t>and feel the walls for a light switch.</w:t>
      </w:r>
    </w:p>
    <w:p w:rsidR="00C221DB" w:rsidRPr="00C221DB" w:rsidRDefault="00C221DB" w:rsidP="00C221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21DB">
        <w:rPr>
          <w:rFonts w:ascii="Times" w:hAnsi="Times" w:cs="Times New Roman"/>
          <w:sz w:val="20"/>
          <w:szCs w:val="20"/>
        </w:rPr>
        <w:t>I want them to waterski</w:t>
      </w:r>
      <w:r w:rsidRPr="00C221DB">
        <w:rPr>
          <w:rFonts w:ascii="Times" w:hAnsi="Times" w:cs="Times New Roman"/>
          <w:sz w:val="20"/>
          <w:szCs w:val="20"/>
        </w:rPr>
        <w:br/>
        <w:t>across the surface of a poem</w:t>
      </w:r>
      <w:r w:rsidRPr="00C221DB">
        <w:rPr>
          <w:rFonts w:ascii="Times" w:hAnsi="Times" w:cs="Times New Roman"/>
          <w:sz w:val="20"/>
          <w:szCs w:val="20"/>
        </w:rPr>
        <w:br/>
        <w:t>waving at the author's name on the shore.</w:t>
      </w:r>
    </w:p>
    <w:p w:rsidR="00C221DB" w:rsidRPr="00C221DB" w:rsidRDefault="00C221DB" w:rsidP="00C221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21DB">
        <w:rPr>
          <w:rFonts w:ascii="Times" w:hAnsi="Times" w:cs="Times New Roman"/>
          <w:sz w:val="20"/>
          <w:szCs w:val="20"/>
        </w:rPr>
        <w:t>But all they want to do</w:t>
      </w:r>
      <w:r w:rsidRPr="00C221DB">
        <w:rPr>
          <w:rFonts w:ascii="Times" w:hAnsi="Times" w:cs="Times New Roman"/>
          <w:sz w:val="20"/>
          <w:szCs w:val="20"/>
        </w:rPr>
        <w:br/>
        <w:t>is tie the poem to a chair with rope</w:t>
      </w:r>
      <w:r w:rsidRPr="00C221DB">
        <w:rPr>
          <w:rFonts w:ascii="Times" w:hAnsi="Times" w:cs="Times New Roman"/>
          <w:sz w:val="20"/>
          <w:szCs w:val="20"/>
        </w:rPr>
        <w:br/>
        <w:t>and torture a confession out of it.</w:t>
      </w:r>
    </w:p>
    <w:p w:rsidR="00C221DB" w:rsidRPr="00C221DB" w:rsidRDefault="00C221DB" w:rsidP="00C221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221DB">
        <w:rPr>
          <w:rFonts w:ascii="Times" w:hAnsi="Times" w:cs="Times New Roman"/>
          <w:sz w:val="20"/>
          <w:szCs w:val="20"/>
        </w:rPr>
        <w:t>They begin beating it with a hose</w:t>
      </w:r>
      <w:r w:rsidRPr="00C221DB">
        <w:rPr>
          <w:rFonts w:ascii="Times" w:hAnsi="Times" w:cs="Times New Roman"/>
          <w:sz w:val="20"/>
          <w:szCs w:val="20"/>
        </w:rPr>
        <w:br/>
        <w:t>to find out what it really means.</w:t>
      </w:r>
    </w:p>
    <w:p w:rsidR="00C221DB" w:rsidRDefault="00C221DB">
      <w:r>
        <w:br w:type="page"/>
      </w:r>
    </w:p>
    <w:tbl>
      <w:tblPr>
        <w:tblW w:w="11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120"/>
      </w:tblGrid>
      <w:tr w:rsidR="00C221DB" w:rsidRPr="00C221DB" w:rsidTr="00C221DB">
        <w:trPr>
          <w:tblCellSpacing w:w="0" w:type="dxa"/>
          <w:jc w:val="center"/>
        </w:trPr>
        <w:tc>
          <w:tcPr>
            <w:tcW w:w="1800" w:type="dxa"/>
            <w:shd w:val="clear" w:color="auto" w:fill="FBEC97"/>
            <w:hideMark/>
          </w:tcPr>
          <w:p w:rsidR="00C221DB" w:rsidRPr="00C221DB" w:rsidRDefault="00C221DB" w:rsidP="00C221D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73760" cy="426720"/>
                  <wp:effectExtent l="0" t="0" r="0" b="5080"/>
                  <wp:docPr id="6" name="Picture 6" descr="oem Number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em Number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0" w:type="dxa"/>
            <w:shd w:val="clear" w:color="auto" w:fill="FBEC97"/>
            <w:hideMark/>
          </w:tcPr>
          <w:p w:rsidR="00C221DB" w:rsidRPr="00C221DB" w:rsidRDefault="00C221DB" w:rsidP="00C221DB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C221DB"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  <w:t>Nights</w:t>
            </w:r>
          </w:p>
          <w:p w:rsidR="00C221DB" w:rsidRPr="00C221DB" w:rsidRDefault="00C221DB" w:rsidP="00C221DB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C221DB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Kevin Hart</w:t>
            </w:r>
          </w:p>
          <w:p w:rsidR="00C221DB" w:rsidRPr="00C221DB" w:rsidRDefault="00C221DB" w:rsidP="00C221D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21DB">
              <w:rPr>
                <w:rFonts w:ascii="Times" w:hAnsi="Times" w:cs="Times New Roman"/>
                <w:sz w:val="20"/>
                <w:szCs w:val="20"/>
              </w:rPr>
              <w:t>There’s nothing that I really want: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The stars tonight are rich and cold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Above my house that vaguely broods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Upon a path soon lost in dark.</w:t>
            </w:r>
          </w:p>
          <w:p w:rsidR="00C221DB" w:rsidRPr="00C221DB" w:rsidRDefault="00C221DB" w:rsidP="00C221D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21DB">
              <w:rPr>
                <w:rFonts w:ascii="Times" w:hAnsi="Times" w:cs="Times New Roman"/>
                <w:sz w:val="20"/>
                <w:szCs w:val="20"/>
              </w:rPr>
              <w:t>My dinner plate is chipped all round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(It tells me that I’ve changed a lot);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My glass is cracked all down one side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(It shows there is a path for me).</w:t>
            </w:r>
          </w:p>
          <w:p w:rsidR="00C221DB" w:rsidRPr="00C221DB" w:rsidRDefault="00C221DB" w:rsidP="00C221D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21DB">
              <w:rPr>
                <w:rFonts w:ascii="Times" w:hAnsi="Times" w:cs="Times New Roman"/>
                <w:sz w:val="20"/>
                <w:szCs w:val="20"/>
              </w:rPr>
              <w:t>My hands—I rest my head on them.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My eyes—I rest my mind on them.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There’s nothing that I really need</w:t>
            </w:r>
            <w:r w:rsidRPr="00C221DB">
              <w:rPr>
                <w:rFonts w:ascii="Times" w:hAnsi="Times" w:cs="Times New Roman"/>
                <w:sz w:val="20"/>
                <w:szCs w:val="20"/>
              </w:rPr>
              <w:br/>
              <w:t>Before I set out on that path.</w:t>
            </w:r>
          </w:p>
        </w:tc>
      </w:tr>
    </w:tbl>
    <w:p w:rsidR="00C221DB" w:rsidRDefault="00C221DB"/>
    <w:p w:rsidR="00C221DB" w:rsidRDefault="00C221DB">
      <w:r>
        <w:br w:type="page"/>
      </w:r>
      <w:r>
        <w:br w:type="page"/>
      </w:r>
    </w:p>
    <w:p w:rsidR="00C221DB" w:rsidRDefault="00C221DB"/>
    <w:p w:rsidR="00C221DB" w:rsidRDefault="00C221DB" w:rsidP="00C221DB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>Grammar</w:t>
      </w:r>
    </w:p>
    <w:p w:rsidR="00C221DB" w:rsidRDefault="00C221DB" w:rsidP="00C221DB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Tony Hoagland</w:t>
      </w:r>
    </w:p>
    <w:p w:rsidR="00C221DB" w:rsidRDefault="00C221DB" w:rsidP="00C221DB">
      <w:pPr>
        <w:pStyle w:val="NormalWeb"/>
      </w:pPr>
      <w:r>
        <w:t>Maxine, back from a weekend with her boyfriend,</w:t>
      </w:r>
      <w:r>
        <w:br/>
        <w:t>smiles like a big cat and says</w:t>
      </w:r>
      <w:r>
        <w:br/>
        <w:t>that she's a conjugated verb.</w:t>
      </w:r>
      <w:r>
        <w:br/>
        <w:t>She's been doing the direct object</w:t>
      </w:r>
      <w:r>
        <w:br/>
        <w:t>with a second person pronoun named Phil,</w:t>
      </w:r>
      <w:r>
        <w:br/>
        <w:t>and when she walks into the room,</w:t>
      </w:r>
      <w:r>
        <w:br/>
        <w:t>everybody turns:</w:t>
      </w:r>
    </w:p>
    <w:p w:rsidR="00C221DB" w:rsidRDefault="00C221DB" w:rsidP="00C221DB">
      <w:pPr>
        <w:pStyle w:val="NormalWeb"/>
      </w:pPr>
      <w:proofErr w:type="gramStart"/>
      <w:r>
        <w:t>some</w:t>
      </w:r>
      <w:proofErr w:type="gramEnd"/>
      <w:r>
        <w:t xml:space="preserve"> kind of light is coming from her head.</w:t>
      </w:r>
      <w:r>
        <w:br/>
        <w:t>Even the geraniums look curious,</w:t>
      </w:r>
      <w:r>
        <w:br/>
        <w:t>and the bees, if they were here, would buzz</w:t>
      </w:r>
      <w:r>
        <w:br/>
        <w:t>suspiciously around her hair, looking</w:t>
      </w:r>
      <w:r>
        <w:br/>
        <w:t>for the door in her corona.</w:t>
      </w:r>
      <w:r>
        <w:br/>
        <w:t>We're all attracted to the perfume</w:t>
      </w:r>
      <w:r>
        <w:br/>
        <w:t>of fermenting joy,</w:t>
      </w:r>
    </w:p>
    <w:p w:rsidR="00C221DB" w:rsidRDefault="00C221DB" w:rsidP="00C221DB">
      <w:pPr>
        <w:pStyle w:val="NormalWeb"/>
      </w:pPr>
      <w:proofErr w:type="gramStart"/>
      <w:r>
        <w:t>we've</w:t>
      </w:r>
      <w:proofErr w:type="gramEnd"/>
      <w:r>
        <w:t xml:space="preserve"> all tried to start a fire,</w:t>
      </w:r>
      <w:r>
        <w:br/>
        <w:t>and one day maybe it will blaze up on its own.</w:t>
      </w:r>
      <w:r>
        <w:br/>
        <w:t>In the meantime, she is the one today among us</w:t>
      </w:r>
      <w:r>
        <w:br/>
        <w:t>most able to bear the idea of her own beauty,</w:t>
      </w:r>
      <w:r>
        <w:br/>
        <w:t>and when we see it, what we do is natural:</w:t>
      </w:r>
      <w:r>
        <w:br/>
        <w:t>we take our burned hands</w:t>
      </w:r>
      <w:r>
        <w:br/>
        <w:t>out of our pockets,</w:t>
      </w:r>
      <w:r>
        <w:br/>
        <w:t>and clap.</w:t>
      </w:r>
    </w:p>
    <w:p w:rsidR="00C221DB" w:rsidRDefault="00C221DB">
      <w:r>
        <w:br w:type="page"/>
      </w:r>
    </w:p>
    <w:p w:rsidR="00C221DB" w:rsidRDefault="00C221DB" w:rsidP="00C221DB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>Football</w:t>
      </w:r>
    </w:p>
    <w:p w:rsidR="00C221DB" w:rsidRDefault="00C221DB" w:rsidP="00C221DB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Louis Jenkins</w:t>
      </w:r>
    </w:p>
    <w:p w:rsidR="00C221DB" w:rsidRDefault="00C221DB" w:rsidP="00C221DB">
      <w:pPr>
        <w:pStyle w:val="NormalWeb"/>
      </w:pPr>
      <w:r>
        <w:t xml:space="preserve">I </w:t>
      </w:r>
      <w:proofErr w:type="gramStart"/>
      <w:r>
        <w:t>take the snap from the center, fake to the right</w:t>
      </w:r>
      <w:proofErr w:type="gramEnd"/>
      <w:r>
        <w:t xml:space="preserve">, </w:t>
      </w:r>
      <w:proofErr w:type="gramStart"/>
      <w:r>
        <w:t>fade back...</w:t>
      </w:r>
      <w:proofErr w:type="gramEnd"/>
      <w:r>
        <w:br/>
        <w:t>I've got protection. I've got a receiver open downfield...</w:t>
      </w:r>
      <w:r>
        <w:br/>
        <w:t xml:space="preserve">What the hell is this? This isn't a </w:t>
      </w:r>
      <w:proofErr w:type="gramStart"/>
      <w:r>
        <w:t>football,</w:t>
      </w:r>
      <w:proofErr w:type="gramEnd"/>
      <w:r>
        <w:t xml:space="preserve"> it's a shoe, a man's</w:t>
      </w:r>
      <w:r>
        <w:br/>
        <w:t>brown leather oxford. A cousin to a football maybe, the same</w:t>
      </w:r>
      <w:r>
        <w:br/>
        <w:t>skin, but not the same, a thing made for the earth, not the air.</w:t>
      </w:r>
      <w:r>
        <w:br/>
        <w:t>I realize that this is a world where anything is possible and I</w:t>
      </w:r>
      <w:r>
        <w:br/>
        <w:t>understand, also, that one often has to make do with what one</w:t>
      </w:r>
      <w:r>
        <w:br/>
        <w:t>has. I have eaten pancakes, for instance, with that clear corn</w:t>
      </w:r>
      <w:r>
        <w:br/>
        <w:t>syrup on them because there was no maple syrup and they</w:t>
      </w:r>
      <w:r>
        <w:br/>
        <w:t>weren't very good. Well, anyway, this is different. (My man</w:t>
      </w:r>
      <w:r>
        <w:br/>
        <w:t xml:space="preserve">downfield is waving his arms.) </w:t>
      </w:r>
      <w:proofErr w:type="gramStart"/>
      <w:r>
        <w:t>One has certain responsibilities</w:t>
      </w:r>
      <w:proofErr w:type="gramEnd"/>
      <w:r>
        <w:t>,</w:t>
      </w:r>
      <w:r>
        <w:br/>
      </w:r>
      <w:proofErr w:type="gramStart"/>
      <w:r>
        <w:t>one has to make choices</w:t>
      </w:r>
      <w:proofErr w:type="gramEnd"/>
      <w:r>
        <w:t>. This isn't right and I'm not going</w:t>
      </w:r>
      <w:r>
        <w:br/>
        <w:t>to throw it.</w:t>
      </w:r>
    </w:p>
    <w:p w:rsidR="00C221DB" w:rsidRDefault="00C221DB">
      <w:r>
        <w:br w:type="page"/>
      </w:r>
    </w:p>
    <w:p w:rsidR="00C221DB" w:rsidRDefault="00C221DB" w:rsidP="00C221DB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>Reckless Poem</w:t>
      </w:r>
    </w:p>
    <w:p w:rsidR="00C221DB" w:rsidRDefault="00C221DB" w:rsidP="00C221DB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Mary Oliver</w:t>
      </w:r>
    </w:p>
    <w:p w:rsidR="00C221DB" w:rsidRDefault="00C221DB" w:rsidP="00C221DB">
      <w:pPr>
        <w:pStyle w:val="NormalWeb"/>
      </w:pPr>
      <w:r>
        <w:t>Today again I am hardly myself.</w:t>
      </w:r>
      <w:r>
        <w:br/>
        <w:t>It happens over and over.</w:t>
      </w:r>
      <w:r>
        <w:br/>
        <w:t>It is heaven-sent.</w:t>
      </w:r>
    </w:p>
    <w:p w:rsidR="00C221DB" w:rsidRDefault="00C221DB" w:rsidP="00C221DB">
      <w:pPr>
        <w:pStyle w:val="NormalWeb"/>
      </w:pPr>
      <w:r>
        <w:t>It flows through me</w:t>
      </w:r>
      <w:r>
        <w:br/>
        <w:t>like the blue wave.</w:t>
      </w:r>
      <w:r>
        <w:br/>
        <w:t xml:space="preserve">Green leaves – you may believe this or not – </w:t>
      </w:r>
      <w:r>
        <w:br/>
        <w:t>have once or twice</w:t>
      </w:r>
      <w:r>
        <w:br/>
        <w:t>emerged from the tips of my fingers</w:t>
      </w:r>
    </w:p>
    <w:p w:rsidR="00C221DB" w:rsidRDefault="00C221DB" w:rsidP="00C221DB">
      <w:pPr>
        <w:pStyle w:val="NormalWeb"/>
      </w:pPr>
      <w:proofErr w:type="gramStart"/>
      <w:r>
        <w:t>somewhere</w:t>
      </w:r>
      <w:proofErr w:type="gramEnd"/>
      <w:r>
        <w:br/>
        <w:t>deep in the woods,</w:t>
      </w:r>
      <w:r>
        <w:br/>
        <w:t>in the reckless seizure of spring.</w:t>
      </w:r>
    </w:p>
    <w:p w:rsidR="00C221DB" w:rsidRDefault="00C221DB" w:rsidP="00C221DB">
      <w:pPr>
        <w:pStyle w:val="NormalWeb"/>
      </w:pPr>
      <w:r>
        <w:t>Though, of course, I also know that other song,</w:t>
      </w:r>
      <w:r>
        <w:br/>
        <w:t>the sweet passion of one-ness.</w:t>
      </w:r>
    </w:p>
    <w:p w:rsidR="00C221DB" w:rsidRDefault="00C221DB" w:rsidP="00C221DB">
      <w:pPr>
        <w:pStyle w:val="NormalWeb"/>
      </w:pPr>
      <w:r>
        <w:t>Just yesterday I watched an ant crossing a path, through the</w:t>
      </w:r>
      <w:r>
        <w:br/>
      </w:r>
      <w:proofErr w:type="gramStart"/>
      <w:r>
        <w:t>          tumbled</w:t>
      </w:r>
      <w:proofErr w:type="gramEnd"/>
      <w:r>
        <w:t xml:space="preserve"> pine needles she toiled.</w:t>
      </w:r>
      <w:r>
        <w:br/>
        <w:t>And I thought: she will never live another life but this one.</w:t>
      </w:r>
      <w:r>
        <w:br/>
        <w:t>And I thought: if she lives her life with all her strength</w:t>
      </w:r>
      <w:r>
        <w:br/>
      </w:r>
      <w:proofErr w:type="gramStart"/>
      <w:r>
        <w:t>          is</w:t>
      </w:r>
      <w:proofErr w:type="gramEnd"/>
      <w:r>
        <w:t xml:space="preserve"> she not wonderful and wise?</w:t>
      </w:r>
      <w:r>
        <w:br/>
        <w:t>And I continued this up the miraculous pyramid of everything</w:t>
      </w:r>
      <w:r>
        <w:br/>
      </w:r>
      <w:proofErr w:type="gramStart"/>
      <w:r>
        <w:t>          until</w:t>
      </w:r>
      <w:proofErr w:type="gramEnd"/>
      <w:r>
        <w:t xml:space="preserve"> I came to myself.</w:t>
      </w:r>
    </w:p>
    <w:p w:rsidR="00C221DB" w:rsidRDefault="00C221DB" w:rsidP="00C221DB">
      <w:pPr>
        <w:pStyle w:val="NormalWeb"/>
      </w:pPr>
      <w:r>
        <w:t>And still, even in these northern woods, on these hills of sand,</w:t>
      </w:r>
      <w:r>
        <w:br/>
        <w:t>I have flown from the other window of myself</w:t>
      </w:r>
      <w:r>
        <w:br/>
        <w:t>to become white heron, blue whale,</w:t>
      </w:r>
      <w:r>
        <w:br/>
      </w:r>
      <w:proofErr w:type="gramStart"/>
      <w:r>
        <w:t>          red</w:t>
      </w:r>
      <w:proofErr w:type="gramEnd"/>
      <w:r>
        <w:t xml:space="preserve"> fox, hedgehog.</w:t>
      </w:r>
      <w:r>
        <w:br/>
        <w:t>Oh, sometimes already my body has felt like the body of a flower!</w:t>
      </w:r>
      <w:r>
        <w:br/>
        <w:t>Sometimes already my heart is a red parrot, perched</w:t>
      </w:r>
      <w:r>
        <w:br/>
        <w:t>among strange, dark trees, flapping and screaming.</w:t>
      </w:r>
    </w:p>
    <w:p w:rsidR="00C221DB" w:rsidRDefault="00C221DB">
      <w:r>
        <w:br w:type="page"/>
      </w:r>
    </w:p>
    <w:p w:rsidR="00C221DB" w:rsidRDefault="00C221DB" w:rsidP="00C221DB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>A New Poet</w:t>
      </w:r>
    </w:p>
    <w:p w:rsidR="00C221DB" w:rsidRDefault="00C221DB" w:rsidP="00C221DB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Linda </w:t>
      </w:r>
      <w:proofErr w:type="spellStart"/>
      <w:r>
        <w:rPr>
          <w:rFonts w:eastAsia="Times New Roman" w:cs="Times New Roman"/>
        </w:rPr>
        <w:t>Pastan</w:t>
      </w:r>
      <w:proofErr w:type="spellEnd"/>
    </w:p>
    <w:p w:rsidR="00C221DB" w:rsidRDefault="00C221DB" w:rsidP="00C221DB">
      <w:pPr>
        <w:pStyle w:val="NormalWeb"/>
      </w:pPr>
      <w:r>
        <w:t>Finding a new poet</w:t>
      </w:r>
      <w:r>
        <w:br/>
        <w:t>is like finding a new wildflower</w:t>
      </w:r>
      <w:r>
        <w:br/>
        <w:t>out in the woods. You don't see</w:t>
      </w:r>
    </w:p>
    <w:p w:rsidR="00C221DB" w:rsidRDefault="00C221DB" w:rsidP="00C221DB">
      <w:pPr>
        <w:pStyle w:val="NormalWeb"/>
      </w:pPr>
      <w:proofErr w:type="gramStart"/>
      <w:r>
        <w:t>its</w:t>
      </w:r>
      <w:proofErr w:type="gramEnd"/>
      <w:r>
        <w:t xml:space="preserve"> name in the flower books, and</w:t>
      </w:r>
      <w:r>
        <w:br/>
        <w:t>nobody you tell believes</w:t>
      </w:r>
      <w:r>
        <w:br/>
        <w:t>in its odd color or the way</w:t>
      </w:r>
    </w:p>
    <w:p w:rsidR="00C221DB" w:rsidRDefault="00C221DB" w:rsidP="00C221DB">
      <w:pPr>
        <w:pStyle w:val="NormalWeb"/>
      </w:pPr>
      <w:proofErr w:type="gramStart"/>
      <w:r>
        <w:t>its</w:t>
      </w:r>
      <w:proofErr w:type="gramEnd"/>
      <w:r>
        <w:t xml:space="preserve"> leaves grow in splayed rows</w:t>
      </w:r>
      <w:r>
        <w:br/>
        <w:t>down the whole length of the page. In fact</w:t>
      </w:r>
      <w:r>
        <w:br/>
        <w:t>the very page smells of spilled</w:t>
      </w:r>
    </w:p>
    <w:p w:rsidR="00C221DB" w:rsidRDefault="00C221DB" w:rsidP="00C221DB">
      <w:pPr>
        <w:pStyle w:val="NormalWeb"/>
      </w:pPr>
      <w:proofErr w:type="gramStart"/>
      <w:r>
        <w:t>red</w:t>
      </w:r>
      <w:proofErr w:type="gramEnd"/>
      <w:r>
        <w:t xml:space="preserve"> wine and the mustiness of the sea</w:t>
      </w:r>
      <w:r>
        <w:br/>
        <w:t>on a foggy day - the odor of truth</w:t>
      </w:r>
      <w:r>
        <w:br/>
        <w:t>and of lying.</w:t>
      </w:r>
    </w:p>
    <w:p w:rsidR="00C221DB" w:rsidRDefault="00C221DB" w:rsidP="00C221DB">
      <w:pPr>
        <w:pStyle w:val="NormalWeb"/>
      </w:pPr>
      <w:r>
        <w:t>And the words are so familiar,</w:t>
      </w:r>
      <w:r>
        <w:br/>
        <w:t>so strangely new, words</w:t>
      </w:r>
      <w:r>
        <w:br/>
        <w:t>you almost wrote yourself, if only</w:t>
      </w:r>
    </w:p>
    <w:p w:rsidR="00C221DB" w:rsidRDefault="00C221DB" w:rsidP="00C221DB">
      <w:pPr>
        <w:pStyle w:val="NormalWeb"/>
      </w:pPr>
      <w:proofErr w:type="gramStart"/>
      <w:r>
        <w:t>in</w:t>
      </w:r>
      <w:proofErr w:type="gramEnd"/>
      <w:r>
        <w:t xml:space="preserve"> your dreams there had been a pencil</w:t>
      </w:r>
      <w:r>
        <w:br/>
        <w:t>or a pen or even a paintbrush,</w:t>
      </w:r>
      <w:r>
        <w:br/>
        <w:t>if only there had been a flower.</w:t>
      </w:r>
    </w:p>
    <w:p w:rsidR="00C221DB" w:rsidRDefault="00C221DB">
      <w:r>
        <w:br w:type="page"/>
      </w:r>
    </w:p>
    <w:p w:rsidR="00C221DB" w:rsidRDefault="00C221DB" w:rsidP="00C221DB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>The Summer Day</w:t>
      </w:r>
    </w:p>
    <w:p w:rsidR="00C221DB" w:rsidRDefault="00C221DB" w:rsidP="00C221DB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Mary Oliver</w:t>
      </w:r>
    </w:p>
    <w:p w:rsidR="00C221DB" w:rsidRDefault="00C221DB" w:rsidP="00C221DB">
      <w:pPr>
        <w:pStyle w:val="NormalWeb"/>
      </w:pPr>
      <w:r>
        <w:t>Who made the world?</w:t>
      </w:r>
      <w:r>
        <w:br/>
        <w:t>Who made the swan, and the black bear?</w:t>
      </w:r>
      <w:r>
        <w:br/>
        <w:t>Who made the grasshopper?</w:t>
      </w:r>
      <w:r>
        <w:br/>
        <w:t>This grasshopper, I mean-</w:t>
      </w:r>
      <w:r>
        <w:br/>
        <w:t>the one who has flung herself out of the grass,</w:t>
      </w:r>
      <w:r>
        <w:br/>
        <w:t>the one who is eating sugar out of my hand,</w:t>
      </w:r>
      <w:r>
        <w:br/>
        <w:t>who is moving her jaws back and forth instead of up and down-</w:t>
      </w:r>
      <w:r>
        <w:br/>
        <w:t>who is gazing around with her enormous and complicated eyes.</w:t>
      </w:r>
      <w:r>
        <w:br/>
        <w:t>Now she lifts her pale forearms and thoroughly washes her face.</w:t>
      </w:r>
      <w:r>
        <w:br/>
        <w:t>Now she snaps her wings open, and floats away.</w:t>
      </w:r>
      <w:r>
        <w:br/>
        <w:t>I don't know exactly what a prayer is.</w:t>
      </w:r>
      <w:r>
        <w:br/>
        <w:t>I do know how to pay attention, how to fall down</w:t>
      </w:r>
      <w:r>
        <w:br/>
        <w:t>into the grass, how to kneel down in the grass,</w:t>
      </w:r>
      <w:r>
        <w:br/>
        <w:t>how to be idle and blessed, how to stroll through the fields,</w:t>
      </w:r>
      <w:r>
        <w:br/>
        <w:t>which is what I have been doing all day.</w:t>
      </w:r>
      <w:r>
        <w:br/>
        <w:t>Tell me, what else should I have done?</w:t>
      </w:r>
      <w:r>
        <w:br/>
        <w:t>Doesn't everything die at last, and too soon?</w:t>
      </w:r>
      <w:r>
        <w:br/>
        <w:t>Tell me, what is it you plan to do</w:t>
      </w:r>
      <w:r>
        <w:br/>
        <w:t>with your one wild and precious life?</w:t>
      </w:r>
    </w:p>
    <w:p w:rsidR="00753926" w:rsidRDefault="00753926"/>
    <w:sectPr w:rsidR="00753926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B"/>
    <w:rsid w:val="00753926"/>
    <w:rsid w:val="00C221DB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1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21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1D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21D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21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1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21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1D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21D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21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758</Words>
  <Characters>4322</Characters>
  <Application>Microsoft Macintosh Word</Application>
  <DocSecurity>0</DocSecurity>
  <Lines>36</Lines>
  <Paragraphs>10</Paragraphs>
  <ScaleCrop>false</ScaleCrop>
  <Company>University of British Columbia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2</cp:revision>
  <dcterms:created xsi:type="dcterms:W3CDTF">2013-07-22T21:29:00Z</dcterms:created>
  <dcterms:modified xsi:type="dcterms:W3CDTF">2013-07-22T21:29:00Z</dcterms:modified>
</cp:coreProperties>
</file>